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61D8" w:rsidRDefault="0071719A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Расписание дополнительного образования </w:t>
      </w:r>
    </w:p>
    <w:p w:rsidR="004161D8" w:rsidRDefault="00F648EE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МБОУ «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Маломеминская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ООШ им. В.Н. Козина КМР РТ»</w:t>
      </w:r>
    </w:p>
    <w:tbl>
      <w:tblPr>
        <w:tblStyle w:val="a6"/>
        <w:tblW w:w="1536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0"/>
        <w:gridCol w:w="2961"/>
        <w:gridCol w:w="3035"/>
        <w:gridCol w:w="1919"/>
        <w:gridCol w:w="1759"/>
        <w:gridCol w:w="979"/>
        <w:gridCol w:w="1857"/>
        <w:gridCol w:w="2323"/>
      </w:tblGrid>
      <w:tr w:rsidR="004161D8">
        <w:tc>
          <w:tcPr>
            <w:tcW w:w="530" w:type="dxa"/>
          </w:tcPr>
          <w:p w:rsidR="004161D8" w:rsidRDefault="0071719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961" w:type="dxa"/>
          </w:tcPr>
          <w:p w:rsidR="004161D8" w:rsidRDefault="0071719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Направленность дополнительного образования</w:t>
            </w:r>
          </w:p>
        </w:tc>
        <w:tc>
          <w:tcPr>
            <w:tcW w:w="3035" w:type="dxa"/>
          </w:tcPr>
          <w:p w:rsidR="004161D8" w:rsidRDefault="0071719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Название дополнительного образования</w:t>
            </w:r>
          </w:p>
        </w:tc>
        <w:tc>
          <w:tcPr>
            <w:tcW w:w="1919" w:type="dxa"/>
          </w:tcPr>
          <w:p w:rsidR="004161D8" w:rsidRDefault="0071719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День недели, время проведения</w:t>
            </w:r>
          </w:p>
        </w:tc>
        <w:tc>
          <w:tcPr>
            <w:tcW w:w="1759" w:type="dxa"/>
          </w:tcPr>
          <w:p w:rsidR="004161D8" w:rsidRDefault="0071719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bookmarkStart w:id="0" w:name="_gjdgxs" w:colFirst="0" w:colLast="0"/>
            <w:bookmarkEnd w:id="0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Место проведения, кабинет</w:t>
            </w:r>
          </w:p>
        </w:tc>
        <w:tc>
          <w:tcPr>
            <w:tcW w:w="979" w:type="dxa"/>
          </w:tcPr>
          <w:p w:rsidR="004161D8" w:rsidRDefault="0071719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857" w:type="dxa"/>
          </w:tcPr>
          <w:p w:rsidR="004161D8" w:rsidRDefault="0071719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Количество детей в объединении</w:t>
            </w:r>
          </w:p>
        </w:tc>
        <w:tc>
          <w:tcPr>
            <w:tcW w:w="2323" w:type="dxa"/>
          </w:tcPr>
          <w:p w:rsidR="004161D8" w:rsidRPr="00F648EE" w:rsidRDefault="0071719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48EE">
              <w:rPr>
                <w:rFonts w:ascii="Times New Roman" w:eastAsia="Times New Roman" w:hAnsi="Times New Roman" w:cs="Times New Roman"/>
                <w:sz w:val="28"/>
                <w:szCs w:val="28"/>
              </w:rPr>
              <w:t>Примечание</w:t>
            </w:r>
          </w:p>
          <w:p w:rsidR="004161D8" w:rsidRPr="00F648EE" w:rsidRDefault="0071719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48EE">
              <w:rPr>
                <w:rFonts w:ascii="Times New Roman" w:eastAsia="Times New Roman" w:hAnsi="Times New Roman" w:cs="Times New Roman"/>
                <w:sz w:val="28"/>
                <w:szCs w:val="28"/>
              </w:rPr>
              <w:t>(вид оплаты)</w:t>
            </w:r>
          </w:p>
          <w:p w:rsidR="004161D8" w:rsidRPr="00F648EE" w:rsidRDefault="00717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48E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Дополнительное образование </w:t>
            </w:r>
          </w:p>
          <w:p w:rsidR="004161D8" w:rsidRPr="00F648EE" w:rsidRDefault="00717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48EE">
              <w:rPr>
                <w:rFonts w:ascii="Times New Roman" w:eastAsia="Times New Roman" w:hAnsi="Times New Roman" w:cs="Times New Roman"/>
                <w:sz w:val="28"/>
                <w:szCs w:val="28"/>
              </w:rPr>
              <w:t>ГПД</w:t>
            </w:r>
          </w:p>
          <w:p w:rsidR="004161D8" w:rsidRPr="00F648EE" w:rsidRDefault="00717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48EE">
              <w:rPr>
                <w:rFonts w:ascii="Times New Roman" w:eastAsia="Times New Roman" w:hAnsi="Times New Roman" w:cs="Times New Roman"/>
                <w:sz w:val="28"/>
                <w:szCs w:val="28"/>
              </w:rPr>
              <w:t>Без оплаты</w:t>
            </w:r>
          </w:p>
          <w:p w:rsidR="004161D8" w:rsidRPr="00F648EE" w:rsidRDefault="00717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48EE">
              <w:rPr>
                <w:rFonts w:ascii="Times New Roman" w:eastAsia="Times New Roman" w:hAnsi="Times New Roman" w:cs="Times New Roman"/>
                <w:sz w:val="28"/>
                <w:szCs w:val="28"/>
              </w:rPr>
              <w:t>Через ЦВР «ЭКО»</w:t>
            </w:r>
          </w:p>
        </w:tc>
      </w:tr>
      <w:tr w:rsidR="004161D8">
        <w:tc>
          <w:tcPr>
            <w:tcW w:w="530" w:type="dxa"/>
          </w:tcPr>
          <w:p w:rsidR="004161D8" w:rsidRDefault="00F648E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961" w:type="dxa"/>
          </w:tcPr>
          <w:p w:rsidR="004161D8" w:rsidRPr="00F648EE" w:rsidRDefault="004036D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Социально-гуманитарная</w:t>
            </w:r>
          </w:p>
        </w:tc>
        <w:tc>
          <w:tcPr>
            <w:tcW w:w="3035" w:type="dxa"/>
          </w:tcPr>
          <w:p w:rsidR="004161D8" w:rsidRPr="00F648EE" w:rsidRDefault="00F648E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48E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«Говорим по </w:t>
            </w:r>
            <w:proofErr w:type="gramStart"/>
            <w:r w:rsidRPr="00F648EE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proofErr w:type="spellStart"/>
            <w:r w:rsidRPr="00F648EE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proofErr w:type="gramEnd"/>
            <w:r w:rsidRPr="00F648EE">
              <w:rPr>
                <w:rFonts w:ascii="Times New Roman" w:eastAsia="Times New Roman" w:hAnsi="Times New Roman" w:cs="Times New Roman"/>
                <w:sz w:val="28"/>
                <w:szCs w:val="28"/>
              </w:rPr>
              <w:t>нглийски</w:t>
            </w:r>
            <w:proofErr w:type="spellEnd"/>
            <w:r w:rsidRPr="00F648EE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19" w:type="dxa"/>
          </w:tcPr>
          <w:p w:rsidR="004161D8" w:rsidRPr="00F648EE" w:rsidRDefault="00F648E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48EE">
              <w:rPr>
                <w:rFonts w:ascii="Times New Roman" w:eastAsia="Times New Roman" w:hAnsi="Times New Roman" w:cs="Times New Roman"/>
                <w:sz w:val="28"/>
                <w:szCs w:val="28"/>
              </w:rPr>
              <w:t>Понедельник</w:t>
            </w:r>
          </w:p>
          <w:p w:rsidR="00F648EE" w:rsidRPr="00F648EE" w:rsidRDefault="00F648E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48EE">
              <w:rPr>
                <w:rFonts w:ascii="Times New Roman" w:eastAsia="Times New Roman" w:hAnsi="Times New Roman" w:cs="Times New Roman"/>
                <w:sz w:val="28"/>
                <w:szCs w:val="28"/>
              </w:rPr>
              <w:t>11.30-12.05</w:t>
            </w:r>
          </w:p>
        </w:tc>
        <w:tc>
          <w:tcPr>
            <w:tcW w:w="1759" w:type="dxa"/>
          </w:tcPr>
          <w:p w:rsidR="004161D8" w:rsidRPr="00F648EE" w:rsidRDefault="00F648E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48E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Кабинет </w:t>
            </w:r>
            <w:proofErr w:type="spellStart"/>
            <w:r w:rsidRPr="00F648EE">
              <w:rPr>
                <w:rFonts w:ascii="Times New Roman" w:eastAsia="Times New Roman" w:hAnsi="Times New Roman" w:cs="Times New Roman"/>
                <w:sz w:val="28"/>
                <w:szCs w:val="28"/>
              </w:rPr>
              <w:t>анг</w:t>
            </w:r>
            <w:proofErr w:type="gramStart"/>
            <w:r w:rsidRPr="00F648EE">
              <w:rPr>
                <w:rFonts w:ascii="Times New Roman" w:eastAsia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Pr="00F648EE">
              <w:rPr>
                <w:rFonts w:ascii="Times New Roman" w:eastAsia="Times New Roman" w:hAnsi="Times New Roman" w:cs="Times New Roman"/>
                <w:sz w:val="28"/>
                <w:szCs w:val="28"/>
              </w:rPr>
              <w:t>зыка</w:t>
            </w:r>
            <w:proofErr w:type="spellEnd"/>
          </w:p>
        </w:tc>
        <w:tc>
          <w:tcPr>
            <w:tcW w:w="979" w:type="dxa"/>
          </w:tcPr>
          <w:p w:rsidR="004161D8" w:rsidRPr="00F648EE" w:rsidRDefault="00F648E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48E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57" w:type="dxa"/>
          </w:tcPr>
          <w:p w:rsidR="004161D8" w:rsidRPr="00F648EE" w:rsidRDefault="00F648E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48E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23" w:type="dxa"/>
          </w:tcPr>
          <w:p w:rsidR="00F648EE" w:rsidRPr="00F648EE" w:rsidRDefault="00F648EE" w:rsidP="00F648E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48E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Дополнительное образование </w:t>
            </w:r>
          </w:p>
          <w:p w:rsidR="004161D8" w:rsidRPr="00F648EE" w:rsidRDefault="004161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161D8">
        <w:tc>
          <w:tcPr>
            <w:tcW w:w="530" w:type="dxa"/>
          </w:tcPr>
          <w:p w:rsidR="004161D8" w:rsidRDefault="00F648E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961" w:type="dxa"/>
          </w:tcPr>
          <w:p w:rsidR="004161D8" w:rsidRDefault="004036D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Социально-гуманитарная</w:t>
            </w:r>
          </w:p>
        </w:tc>
        <w:tc>
          <w:tcPr>
            <w:tcW w:w="3035" w:type="dxa"/>
          </w:tcPr>
          <w:p w:rsidR="004161D8" w:rsidRPr="00F648EE" w:rsidRDefault="00F648E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48EE">
              <w:rPr>
                <w:rFonts w:ascii="Times New Roman" w:eastAsia="Times New Roman" w:hAnsi="Times New Roman" w:cs="Times New Roman"/>
                <w:sz w:val="28"/>
                <w:szCs w:val="28"/>
              </w:rPr>
              <w:t>«ЮИД»</w:t>
            </w:r>
          </w:p>
        </w:tc>
        <w:tc>
          <w:tcPr>
            <w:tcW w:w="1919" w:type="dxa"/>
          </w:tcPr>
          <w:p w:rsidR="004161D8" w:rsidRPr="00F648EE" w:rsidRDefault="00F648E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48EE">
              <w:rPr>
                <w:rFonts w:ascii="Times New Roman" w:eastAsia="Times New Roman" w:hAnsi="Times New Roman" w:cs="Times New Roman"/>
                <w:sz w:val="28"/>
                <w:szCs w:val="28"/>
              </w:rPr>
              <w:t>Пятница</w:t>
            </w:r>
          </w:p>
          <w:p w:rsidR="00F648EE" w:rsidRPr="00F648EE" w:rsidRDefault="00F648E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48EE">
              <w:rPr>
                <w:rFonts w:ascii="Times New Roman" w:eastAsia="Times New Roman" w:hAnsi="Times New Roman" w:cs="Times New Roman"/>
                <w:sz w:val="28"/>
                <w:szCs w:val="28"/>
              </w:rPr>
              <w:t>14.15-15.00</w:t>
            </w:r>
          </w:p>
        </w:tc>
        <w:tc>
          <w:tcPr>
            <w:tcW w:w="1759" w:type="dxa"/>
          </w:tcPr>
          <w:p w:rsidR="004161D8" w:rsidRPr="00F648EE" w:rsidRDefault="00F648E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48EE">
              <w:rPr>
                <w:rFonts w:ascii="Times New Roman" w:eastAsia="Times New Roman" w:hAnsi="Times New Roman" w:cs="Times New Roman"/>
                <w:sz w:val="28"/>
                <w:szCs w:val="28"/>
              </w:rPr>
              <w:t>Кабинет физкультуры</w:t>
            </w:r>
          </w:p>
        </w:tc>
        <w:tc>
          <w:tcPr>
            <w:tcW w:w="979" w:type="dxa"/>
          </w:tcPr>
          <w:p w:rsidR="004161D8" w:rsidRPr="00F648EE" w:rsidRDefault="00F648E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48EE">
              <w:rPr>
                <w:rFonts w:ascii="Times New Roman" w:eastAsia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1857" w:type="dxa"/>
          </w:tcPr>
          <w:p w:rsidR="004161D8" w:rsidRPr="00F648EE" w:rsidRDefault="00F648E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48EE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23" w:type="dxa"/>
          </w:tcPr>
          <w:p w:rsidR="00F648EE" w:rsidRPr="00F648EE" w:rsidRDefault="00F648EE" w:rsidP="00F648E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48E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Дополнительное образование </w:t>
            </w:r>
          </w:p>
          <w:p w:rsidR="004161D8" w:rsidRPr="00F648EE" w:rsidRDefault="004161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161D8" w:rsidRPr="008C0AE9">
        <w:tc>
          <w:tcPr>
            <w:tcW w:w="530" w:type="dxa"/>
          </w:tcPr>
          <w:p w:rsidR="004161D8" w:rsidRPr="008C0AE9" w:rsidRDefault="00F648E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AE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61" w:type="dxa"/>
          </w:tcPr>
          <w:p w:rsidR="004161D8" w:rsidRPr="008C0AE9" w:rsidRDefault="004036D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AE9">
              <w:rPr>
                <w:rFonts w:ascii="Times New Roman" w:eastAsia="Times New Roman" w:hAnsi="Times New Roman" w:cs="Times New Roman"/>
                <w:sz w:val="28"/>
                <w:szCs w:val="28"/>
              </w:rPr>
              <w:t>Физкультурно-спортивная</w:t>
            </w:r>
          </w:p>
        </w:tc>
        <w:tc>
          <w:tcPr>
            <w:tcW w:w="3035" w:type="dxa"/>
          </w:tcPr>
          <w:p w:rsidR="004161D8" w:rsidRPr="008C0AE9" w:rsidRDefault="00F648E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AE9">
              <w:rPr>
                <w:rFonts w:ascii="Times New Roman" w:eastAsia="Times New Roman" w:hAnsi="Times New Roman" w:cs="Times New Roman"/>
                <w:sz w:val="28"/>
                <w:szCs w:val="28"/>
              </w:rPr>
              <w:t>Шахматы «Белая ладья»</w:t>
            </w:r>
          </w:p>
        </w:tc>
        <w:tc>
          <w:tcPr>
            <w:tcW w:w="1919" w:type="dxa"/>
          </w:tcPr>
          <w:p w:rsidR="004161D8" w:rsidRPr="008C0AE9" w:rsidRDefault="00F648E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AE9">
              <w:rPr>
                <w:rFonts w:ascii="Times New Roman" w:eastAsia="Times New Roman" w:hAnsi="Times New Roman" w:cs="Times New Roman"/>
                <w:sz w:val="28"/>
                <w:szCs w:val="28"/>
              </w:rPr>
              <w:t>Понедельник</w:t>
            </w:r>
          </w:p>
          <w:p w:rsidR="004036DF" w:rsidRPr="008C0AE9" w:rsidRDefault="004036D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AE9">
              <w:rPr>
                <w:rFonts w:ascii="Times New Roman" w:eastAsia="Times New Roman" w:hAnsi="Times New Roman" w:cs="Times New Roman"/>
                <w:sz w:val="28"/>
                <w:szCs w:val="28"/>
              </w:rPr>
              <w:t>14.15-15.00</w:t>
            </w:r>
          </w:p>
        </w:tc>
        <w:tc>
          <w:tcPr>
            <w:tcW w:w="1759" w:type="dxa"/>
          </w:tcPr>
          <w:p w:rsidR="004161D8" w:rsidRPr="008C0AE9" w:rsidRDefault="00F648E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A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Кабинет </w:t>
            </w:r>
            <w:proofErr w:type="spellStart"/>
            <w:r w:rsidRPr="008C0AE9">
              <w:rPr>
                <w:rFonts w:ascii="Times New Roman" w:eastAsia="Times New Roman" w:hAnsi="Times New Roman" w:cs="Times New Roman"/>
                <w:sz w:val="28"/>
                <w:szCs w:val="28"/>
              </w:rPr>
              <w:t>анг</w:t>
            </w:r>
            <w:proofErr w:type="gramStart"/>
            <w:r w:rsidRPr="008C0AE9">
              <w:rPr>
                <w:rFonts w:ascii="Times New Roman" w:eastAsia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Pr="008C0AE9">
              <w:rPr>
                <w:rFonts w:ascii="Times New Roman" w:eastAsia="Times New Roman" w:hAnsi="Times New Roman" w:cs="Times New Roman"/>
                <w:sz w:val="28"/>
                <w:szCs w:val="28"/>
              </w:rPr>
              <w:t>зыка</w:t>
            </w:r>
            <w:proofErr w:type="spellEnd"/>
          </w:p>
        </w:tc>
        <w:tc>
          <w:tcPr>
            <w:tcW w:w="979" w:type="dxa"/>
          </w:tcPr>
          <w:p w:rsidR="004161D8" w:rsidRPr="008C0AE9" w:rsidRDefault="00F648E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AE9">
              <w:rPr>
                <w:rFonts w:ascii="Times New Roman" w:eastAsia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1857" w:type="dxa"/>
          </w:tcPr>
          <w:p w:rsidR="004161D8" w:rsidRPr="008C0AE9" w:rsidRDefault="00F648E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AE9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23" w:type="dxa"/>
          </w:tcPr>
          <w:p w:rsidR="00F648EE" w:rsidRPr="008C0AE9" w:rsidRDefault="00F648EE" w:rsidP="00F648E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A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Дополнительное образование </w:t>
            </w:r>
          </w:p>
          <w:p w:rsidR="004161D8" w:rsidRPr="008C0AE9" w:rsidRDefault="004161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161D8" w:rsidRPr="008C0AE9">
        <w:tc>
          <w:tcPr>
            <w:tcW w:w="530" w:type="dxa"/>
          </w:tcPr>
          <w:p w:rsidR="004161D8" w:rsidRPr="008C0AE9" w:rsidRDefault="00F648E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AE9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61" w:type="dxa"/>
          </w:tcPr>
          <w:p w:rsidR="004161D8" w:rsidRPr="008C0AE9" w:rsidRDefault="004036D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AE9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Социально-гуманитарная</w:t>
            </w:r>
          </w:p>
        </w:tc>
        <w:tc>
          <w:tcPr>
            <w:tcW w:w="3035" w:type="dxa"/>
          </w:tcPr>
          <w:p w:rsidR="004161D8" w:rsidRPr="008C0AE9" w:rsidRDefault="004036D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A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«История </w:t>
            </w:r>
            <w:proofErr w:type="spellStart"/>
            <w:r w:rsidRPr="008C0AE9">
              <w:rPr>
                <w:rFonts w:ascii="Times New Roman" w:eastAsia="Times New Roman" w:hAnsi="Times New Roman" w:cs="Times New Roman"/>
                <w:sz w:val="28"/>
                <w:szCs w:val="28"/>
              </w:rPr>
              <w:t>Кайбицкого</w:t>
            </w:r>
            <w:proofErr w:type="spellEnd"/>
            <w:r w:rsidRPr="008C0A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края»</w:t>
            </w:r>
          </w:p>
        </w:tc>
        <w:tc>
          <w:tcPr>
            <w:tcW w:w="1919" w:type="dxa"/>
          </w:tcPr>
          <w:p w:rsidR="004161D8" w:rsidRPr="008C0AE9" w:rsidRDefault="004036D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AE9">
              <w:rPr>
                <w:rFonts w:ascii="Times New Roman" w:eastAsia="Times New Roman" w:hAnsi="Times New Roman" w:cs="Times New Roman"/>
                <w:sz w:val="28"/>
                <w:szCs w:val="28"/>
              </w:rPr>
              <w:t>Понедельник</w:t>
            </w:r>
          </w:p>
          <w:p w:rsidR="00A57655" w:rsidRPr="008C0AE9" w:rsidRDefault="00A5765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AE9">
              <w:rPr>
                <w:rFonts w:ascii="Times New Roman" w:eastAsia="Times New Roman" w:hAnsi="Times New Roman" w:cs="Times New Roman"/>
                <w:sz w:val="28"/>
                <w:szCs w:val="28"/>
              </w:rPr>
              <w:t>14.15-15.00</w:t>
            </w:r>
          </w:p>
        </w:tc>
        <w:tc>
          <w:tcPr>
            <w:tcW w:w="1759" w:type="dxa"/>
          </w:tcPr>
          <w:p w:rsidR="004161D8" w:rsidRPr="008C0AE9" w:rsidRDefault="004036D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AE9">
              <w:rPr>
                <w:rFonts w:ascii="Times New Roman" w:eastAsia="Times New Roman" w:hAnsi="Times New Roman" w:cs="Times New Roman"/>
                <w:sz w:val="28"/>
                <w:szCs w:val="28"/>
              </w:rPr>
              <w:t>Кабинет истории</w:t>
            </w:r>
          </w:p>
        </w:tc>
        <w:tc>
          <w:tcPr>
            <w:tcW w:w="979" w:type="dxa"/>
          </w:tcPr>
          <w:p w:rsidR="004161D8" w:rsidRPr="008C0AE9" w:rsidRDefault="004036D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AE9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57" w:type="dxa"/>
          </w:tcPr>
          <w:p w:rsidR="004161D8" w:rsidRPr="008C0AE9" w:rsidRDefault="004036D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AE9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23" w:type="dxa"/>
          </w:tcPr>
          <w:p w:rsidR="00F648EE" w:rsidRPr="008C0AE9" w:rsidRDefault="00F648EE" w:rsidP="00F648E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A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Дополнительное образование </w:t>
            </w:r>
          </w:p>
          <w:p w:rsidR="004161D8" w:rsidRPr="008C0AE9" w:rsidRDefault="004161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161D8" w:rsidRPr="008C0AE9">
        <w:tc>
          <w:tcPr>
            <w:tcW w:w="530" w:type="dxa"/>
          </w:tcPr>
          <w:p w:rsidR="004161D8" w:rsidRPr="008C0AE9" w:rsidRDefault="00F648E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AE9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61" w:type="dxa"/>
          </w:tcPr>
          <w:p w:rsidR="004161D8" w:rsidRPr="008C0AE9" w:rsidRDefault="004036D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AE9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Социально-гуманитарная</w:t>
            </w:r>
          </w:p>
        </w:tc>
        <w:tc>
          <w:tcPr>
            <w:tcW w:w="3035" w:type="dxa"/>
          </w:tcPr>
          <w:p w:rsidR="004161D8" w:rsidRPr="008C0AE9" w:rsidRDefault="004036D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AE9">
              <w:rPr>
                <w:rFonts w:ascii="Times New Roman" w:eastAsia="Times New Roman" w:hAnsi="Times New Roman" w:cs="Times New Roman"/>
                <w:sz w:val="28"/>
                <w:szCs w:val="28"/>
              </w:rPr>
              <w:t>«Основы функциональной грамотности»</w:t>
            </w:r>
          </w:p>
        </w:tc>
        <w:tc>
          <w:tcPr>
            <w:tcW w:w="1919" w:type="dxa"/>
          </w:tcPr>
          <w:p w:rsidR="004161D8" w:rsidRPr="008C0AE9" w:rsidRDefault="004036D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AE9">
              <w:rPr>
                <w:rFonts w:ascii="Times New Roman" w:eastAsia="Times New Roman" w:hAnsi="Times New Roman" w:cs="Times New Roman"/>
                <w:sz w:val="28"/>
                <w:szCs w:val="28"/>
              </w:rPr>
              <w:t>Понедельник</w:t>
            </w:r>
          </w:p>
          <w:p w:rsidR="00A57655" w:rsidRPr="008C0AE9" w:rsidRDefault="00A5765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AE9">
              <w:rPr>
                <w:rFonts w:ascii="Times New Roman" w:eastAsia="Times New Roman" w:hAnsi="Times New Roman" w:cs="Times New Roman"/>
                <w:sz w:val="28"/>
                <w:szCs w:val="28"/>
              </w:rPr>
              <w:t>14.15-15.00</w:t>
            </w:r>
          </w:p>
        </w:tc>
        <w:tc>
          <w:tcPr>
            <w:tcW w:w="1759" w:type="dxa"/>
          </w:tcPr>
          <w:p w:rsidR="004161D8" w:rsidRPr="008C0AE9" w:rsidRDefault="004036D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AE9">
              <w:rPr>
                <w:rFonts w:ascii="Times New Roman" w:eastAsia="Times New Roman" w:hAnsi="Times New Roman" w:cs="Times New Roman"/>
                <w:sz w:val="28"/>
                <w:szCs w:val="28"/>
              </w:rPr>
              <w:t>Кабинет математики</w:t>
            </w:r>
          </w:p>
        </w:tc>
        <w:tc>
          <w:tcPr>
            <w:tcW w:w="979" w:type="dxa"/>
          </w:tcPr>
          <w:p w:rsidR="004161D8" w:rsidRPr="008C0AE9" w:rsidRDefault="004036D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AE9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57" w:type="dxa"/>
          </w:tcPr>
          <w:p w:rsidR="004161D8" w:rsidRPr="008C0AE9" w:rsidRDefault="004036D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AE9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23" w:type="dxa"/>
          </w:tcPr>
          <w:p w:rsidR="00F648EE" w:rsidRPr="008C0AE9" w:rsidRDefault="00F648EE" w:rsidP="00F648E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A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Дополнительное образование </w:t>
            </w:r>
          </w:p>
          <w:p w:rsidR="004161D8" w:rsidRPr="008C0AE9" w:rsidRDefault="004161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161D8" w:rsidRPr="008C0AE9">
        <w:tc>
          <w:tcPr>
            <w:tcW w:w="530" w:type="dxa"/>
          </w:tcPr>
          <w:p w:rsidR="004161D8" w:rsidRPr="008C0AE9" w:rsidRDefault="00F648E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AE9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61" w:type="dxa"/>
          </w:tcPr>
          <w:p w:rsidR="004161D8" w:rsidRPr="008C0AE9" w:rsidRDefault="004036D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AE9">
              <w:rPr>
                <w:rFonts w:ascii="Times New Roman" w:eastAsia="Times New Roman" w:hAnsi="Times New Roman" w:cs="Times New Roman"/>
                <w:sz w:val="28"/>
                <w:szCs w:val="28"/>
              </w:rPr>
              <w:t>Художественная направленность</w:t>
            </w:r>
          </w:p>
        </w:tc>
        <w:tc>
          <w:tcPr>
            <w:tcW w:w="3035" w:type="dxa"/>
          </w:tcPr>
          <w:p w:rsidR="004161D8" w:rsidRPr="008C0AE9" w:rsidRDefault="004036D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AE9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Школьный театр</w:t>
            </w:r>
          </w:p>
        </w:tc>
        <w:tc>
          <w:tcPr>
            <w:tcW w:w="1919" w:type="dxa"/>
          </w:tcPr>
          <w:p w:rsidR="004161D8" w:rsidRDefault="004036D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AE9">
              <w:rPr>
                <w:rFonts w:ascii="Times New Roman" w:eastAsia="Times New Roman" w:hAnsi="Times New Roman" w:cs="Times New Roman"/>
                <w:sz w:val="28"/>
                <w:szCs w:val="28"/>
              </w:rPr>
              <w:t>Суббота</w:t>
            </w:r>
          </w:p>
          <w:p w:rsidR="0071719A" w:rsidRPr="008C0AE9" w:rsidRDefault="0071719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13.25-14.10</w:t>
            </w:r>
          </w:p>
          <w:p w:rsidR="00A57655" w:rsidRPr="008C0AE9" w:rsidRDefault="00A5765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9" w:type="dxa"/>
          </w:tcPr>
          <w:p w:rsidR="004161D8" w:rsidRPr="008C0AE9" w:rsidRDefault="004036D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AE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Кабинет начальных </w:t>
            </w:r>
            <w:r w:rsidRPr="008C0AE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классов</w:t>
            </w:r>
          </w:p>
        </w:tc>
        <w:tc>
          <w:tcPr>
            <w:tcW w:w="979" w:type="dxa"/>
          </w:tcPr>
          <w:p w:rsidR="004161D8" w:rsidRPr="008C0AE9" w:rsidRDefault="004036D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AE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5-7</w:t>
            </w:r>
          </w:p>
        </w:tc>
        <w:tc>
          <w:tcPr>
            <w:tcW w:w="1857" w:type="dxa"/>
          </w:tcPr>
          <w:p w:rsidR="004161D8" w:rsidRPr="008C0AE9" w:rsidRDefault="004036D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AE9"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323" w:type="dxa"/>
          </w:tcPr>
          <w:p w:rsidR="00F648EE" w:rsidRPr="008C0AE9" w:rsidRDefault="00F648EE" w:rsidP="00F648E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A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Дополнительное образование </w:t>
            </w:r>
          </w:p>
          <w:p w:rsidR="004161D8" w:rsidRPr="008C0AE9" w:rsidRDefault="004161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161D8" w:rsidRPr="008C0AE9">
        <w:tc>
          <w:tcPr>
            <w:tcW w:w="530" w:type="dxa"/>
          </w:tcPr>
          <w:p w:rsidR="004161D8" w:rsidRPr="008C0AE9" w:rsidRDefault="00F648E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AE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2961" w:type="dxa"/>
          </w:tcPr>
          <w:p w:rsidR="004161D8" w:rsidRPr="008C0AE9" w:rsidRDefault="004036D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AE9">
              <w:rPr>
                <w:rFonts w:ascii="Times New Roman" w:eastAsia="Times New Roman" w:hAnsi="Times New Roman" w:cs="Times New Roman"/>
                <w:sz w:val="28"/>
                <w:szCs w:val="28"/>
              </w:rPr>
              <w:t>Физкультурно-спортивная</w:t>
            </w:r>
          </w:p>
        </w:tc>
        <w:tc>
          <w:tcPr>
            <w:tcW w:w="3035" w:type="dxa"/>
          </w:tcPr>
          <w:p w:rsidR="004161D8" w:rsidRPr="008C0AE9" w:rsidRDefault="004036D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AE9">
              <w:rPr>
                <w:rFonts w:ascii="Times New Roman" w:eastAsia="Times New Roman" w:hAnsi="Times New Roman" w:cs="Times New Roman"/>
                <w:sz w:val="28"/>
                <w:szCs w:val="28"/>
              </w:rPr>
              <w:t>Олимпийские резерв</w:t>
            </w:r>
            <w:proofErr w:type="gramStart"/>
            <w:r w:rsidRPr="008C0AE9">
              <w:rPr>
                <w:rFonts w:ascii="Times New Roman" w:eastAsia="Times New Roman" w:hAnsi="Times New Roman" w:cs="Times New Roman"/>
                <w:sz w:val="28"/>
                <w:szCs w:val="28"/>
              </w:rPr>
              <w:t>ы(</w:t>
            </w:r>
            <w:proofErr w:type="gramEnd"/>
            <w:r w:rsidRPr="008C0A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Баскетбол)»</w:t>
            </w:r>
          </w:p>
        </w:tc>
        <w:tc>
          <w:tcPr>
            <w:tcW w:w="1919" w:type="dxa"/>
          </w:tcPr>
          <w:p w:rsidR="004161D8" w:rsidRDefault="004036D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AE9">
              <w:rPr>
                <w:rFonts w:ascii="Times New Roman" w:eastAsia="Times New Roman" w:hAnsi="Times New Roman" w:cs="Times New Roman"/>
                <w:sz w:val="28"/>
                <w:szCs w:val="28"/>
              </w:rPr>
              <w:t>Вторник</w:t>
            </w:r>
          </w:p>
          <w:p w:rsidR="0071719A" w:rsidRPr="008C0AE9" w:rsidRDefault="0071719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14.15-15.00</w:t>
            </w:r>
            <w:bookmarkStart w:id="1" w:name="_GoBack"/>
            <w:bookmarkEnd w:id="1"/>
          </w:p>
        </w:tc>
        <w:tc>
          <w:tcPr>
            <w:tcW w:w="1759" w:type="dxa"/>
          </w:tcPr>
          <w:p w:rsidR="004161D8" w:rsidRPr="008C0AE9" w:rsidRDefault="004036D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AE9">
              <w:rPr>
                <w:rFonts w:ascii="Times New Roman" w:eastAsia="Times New Roman" w:hAnsi="Times New Roman" w:cs="Times New Roman"/>
                <w:sz w:val="28"/>
                <w:szCs w:val="28"/>
              </w:rPr>
              <w:t>Спортзал</w:t>
            </w:r>
          </w:p>
        </w:tc>
        <w:tc>
          <w:tcPr>
            <w:tcW w:w="979" w:type="dxa"/>
          </w:tcPr>
          <w:p w:rsidR="004161D8" w:rsidRPr="008C0AE9" w:rsidRDefault="004036D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AE9">
              <w:rPr>
                <w:rFonts w:ascii="Times New Roman" w:eastAsia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857" w:type="dxa"/>
          </w:tcPr>
          <w:p w:rsidR="004161D8" w:rsidRPr="008C0AE9" w:rsidRDefault="004036D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AE9"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323" w:type="dxa"/>
          </w:tcPr>
          <w:p w:rsidR="00F648EE" w:rsidRPr="008C0AE9" w:rsidRDefault="00F648EE" w:rsidP="00F648E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A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Дополнительное образование </w:t>
            </w:r>
          </w:p>
          <w:p w:rsidR="004161D8" w:rsidRPr="008C0AE9" w:rsidRDefault="004161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4161D8" w:rsidRPr="008C0AE9" w:rsidRDefault="004161D8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sectPr w:rsidR="004161D8" w:rsidRPr="008C0AE9">
      <w:pgSz w:w="16838" w:h="11906"/>
      <w:pgMar w:top="1701" w:right="1134" w:bottom="850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4161D8"/>
    <w:rsid w:val="004036DF"/>
    <w:rsid w:val="004161D8"/>
    <w:rsid w:val="0071719A"/>
    <w:rsid w:val="008C0AE9"/>
    <w:rsid w:val="00A57655"/>
    <w:rsid w:val="00F64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59"/>
    <w:rsid w:val="00600E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59"/>
    <w:rsid w:val="00600E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Надежда</cp:lastModifiedBy>
  <cp:revision>4</cp:revision>
  <dcterms:created xsi:type="dcterms:W3CDTF">2024-09-23T16:38:00Z</dcterms:created>
  <dcterms:modified xsi:type="dcterms:W3CDTF">2024-09-23T17:02:00Z</dcterms:modified>
</cp:coreProperties>
</file>